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>КОНКУРСНАЯ ДОКУМЕНТАЦИЯ</w:t>
      </w:r>
    </w:p>
    <w:p w:rsidR="007562E6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проведению</w:t>
      </w:r>
      <w:r w:rsidRPr="00273F6D">
        <w:rPr>
          <w:b/>
          <w:sz w:val="28"/>
          <w:szCs w:val="28"/>
        </w:rPr>
        <w:t xml:space="preserve"> конкурса на право заключения </w:t>
      </w:r>
    </w:p>
    <w:p w:rsidR="007562E6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договора на размещение нестационарных торговых </w:t>
      </w:r>
    </w:p>
    <w:p w:rsidR="007562E6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объектов по реализации </w:t>
      </w:r>
      <w:r w:rsidR="00486246">
        <w:rPr>
          <w:b/>
          <w:sz w:val="28"/>
          <w:szCs w:val="28"/>
        </w:rPr>
        <w:t>хвойных деревьев</w:t>
      </w:r>
      <w:r w:rsidRPr="00273F6D">
        <w:rPr>
          <w:b/>
          <w:sz w:val="28"/>
          <w:szCs w:val="28"/>
        </w:rPr>
        <w:t xml:space="preserve"> </w:t>
      </w:r>
    </w:p>
    <w:p w:rsidR="007562E6" w:rsidRDefault="008617BD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на </w:t>
      </w:r>
      <w:r w:rsidR="007562E6" w:rsidRPr="00273F6D">
        <w:rPr>
          <w:b/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 xml:space="preserve">»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 xml:space="preserve">на право заключения договора на размещение нестационарных торговых объектов по </w:t>
      </w:r>
      <w:r>
        <w:rPr>
          <w:sz w:val="28"/>
          <w:szCs w:val="28"/>
        </w:rPr>
        <w:t xml:space="preserve">реализации </w:t>
      </w:r>
      <w:r w:rsidR="00486246">
        <w:rPr>
          <w:sz w:val="28"/>
          <w:szCs w:val="28"/>
        </w:rPr>
        <w:t>хвойных деревьев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486246">
        <w:rPr>
          <w:sz w:val="28"/>
          <w:szCs w:val="28"/>
        </w:rPr>
        <w:t>18</w:t>
      </w:r>
      <w:r w:rsidR="00560A60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2019 г. в</w:t>
      </w:r>
      <w:r w:rsidR="001204C1">
        <w:rPr>
          <w:sz w:val="28"/>
          <w:szCs w:val="28"/>
        </w:rPr>
        <w:t xml:space="preserve"> 1</w:t>
      </w:r>
      <w:r w:rsidR="00054A8F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нестационарного торгового объекта,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нестационарных торговых объектов</w:t>
      </w:r>
      <w:r w:rsidR="002D67AC">
        <w:rPr>
          <w:sz w:val="28"/>
          <w:szCs w:val="28"/>
        </w:rPr>
        <w:t xml:space="preserve"> по </w:t>
      </w:r>
      <w:r w:rsidR="002D67AC">
        <w:rPr>
          <w:sz w:val="28"/>
          <w:szCs w:val="28"/>
        </w:rPr>
        <w:lastRenderedPageBreak/>
        <w:t xml:space="preserve">реализации </w:t>
      </w:r>
      <w:r w:rsidR="00486246">
        <w:rPr>
          <w:sz w:val="28"/>
          <w:szCs w:val="28"/>
        </w:rPr>
        <w:t>хвойных деревьев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о проведении конкурса на право заключения договора на размещение нестационарных торговых объектов по реализации </w:t>
      </w:r>
      <w:r w:rsidR="00486246">
        <w:rPr>
          <w:sz w:val="28"/>
          <w:szCs w:val="28"/>
        </w:rPr>
        <w:t>хвойных деревьев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1</w:t>
      </w:r>
      <w:r w:rsidR="00486246">
        <w:rPr>
          <w:sz w:val="28"/>
          <w:szCs w:val="28"/>
        </w:rPr>
        <w:t>9</w:t>
      </w:r>
      <w:r w:rsidR="00054A8F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декабря</w:t>
      </w:r>
      <w:r w:rsidR="00081158" w:rsidRPr="00782007">
        <w:rPr>
          <w:sz w:val="28"/>
          <w:szCs w:val="28"/>
        </w:rPr>
        <w:t xml:space="preserve"> 201</w:t>
      </w:r>
      <w:r w:rsidR="00304A77">
        <w:rPr>
          <w:sz w:val="28"/>
          <w:szCs w:val="28"/>
        </w:rPr>
        <w:t>9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486246">
        <w:rPr>
          <w:sz w:val="28"/>
          <w:szCs w:val="28"/>
        </w:rPr>
        <w:t>31</w:t>
      </w:r>
      <w:r w:rsidR="00B43F43">
        <w:rPr>
          <w:sz w:val="28"/>
          <w:szCs w:val="28"/>
        </w:rPr>
        <w:t xml:space="preserve"> </w:t>
      </w:r>
      <w:r w:rsidR="00486246">
        <w:rPr>
          <w:sz w:val="28"/>
          <w:szCs w:val="28"/>
        </w:rPr>
        <w:t>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486246">
        <w:rPr>
          <w:sz w:val="28"/>
          <w:szCs w:val="28"/>
        </w:rPr>
        <w:t>19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7B5F2E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7B5F2E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7B5F2E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486246">
        <w:rPr>
          <w:sz w:val="28"/>
          <w:szCs w:val="28"/>
        </w:rPr>
        <w:t>хвойных деревьев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7B5F2E">
        <w:rPr>
          <w:bCs/>
          <w:sz w:val="28"/>
          <w:szCs w:val="28"/>
        </w:rPr>
        <w:t>5</w:t>
      </w:r>
      <w:r w:rsidR="00486246">
        <w:rPr>
          <w:bCs/>
          <w:sz w:val="28"/>
          <w:szCs w:val="28"/>
        </w:rPr>
        <w:t xml:space="preserve"> 9</w:t>
      </w:r>
      <w:r w:rsidR="007B5F2E">
        <w:rPr>
          <w:bCs/>
          <w:sz w:val="28"/>
          <w:szCs w:val="28"/>
        </w:rPr>
        <w:t>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7B5F2E">
        <w:rPr>
          <w:bCs/>
          <w:sz w:val="28"/>
          <w:szCs w:val="28"/>
        </w:rPr>
        <w:t>пять</w:t>
      </w:r>
      <w:r w:rsidR="00374B3E">
        <w:rPr>
          <w:bCs/>
          <w:sz w:val="28"/>
          <w:szCs w:val="28"/>
        </w:rPr>
        <w:t xml:space="preserve"> тысяч </w:t>
      </w:r>
      <w:r w:rsidR="00560A60">
        <w:rPr>
          <w:bCs/>
          <w:sz w:val="28"/>
          <w:szCs w:val="28"/>
        </w:rPr>
        <w:t>девятьсот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7B5F2E">
        <w:rPr>
          <w:bCs/>
          <w:sz w:val="28"/>
          <w:szCs w:val="28"/>
        </w:rPr>
        <w:t xml:space="preserve"> по одному </w:t>
      </w:r>
      <w:r w:rsidR="00F24F99">
        <w:rPr>
          <w:bCs/>
          <w:sz w:val="28"/>
          <w:szCs w:val="28"/>
        </w:rPr>
        <w:t>адресу размещения нестационарного торгового объекта</w:t>
      </w:r>
      <w:r w:rsidR="00560A60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86246">
        <w:rPr>
          <w:sz w:val="28"/>
          <w:szCs w:val="28"/>
        </w:rPr>
        <w:t>19</w:t>
      </w:r>
      <w:r w:rsidR="00560A60">
        <w:rPr>
          <w:sz w:val="28"/>
          <w:szCs w:val="28"/>
        </w:rPr>
        <w:t xml:space="preserve"> ноября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201</w:t>
      </w:r>
      <w:r w:rsidR="00152DF2">
        <w:rPr>
          <w:sz w:val="28"/>
          <w:szCs w:val="28"/>
        </w:rPr>
        <w:t>9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486246">
        <w:rPr>
          <w:sz w:val="28"/>
          <w:szCs w:val="28"/>
        </w:rPr>
        <w:t>10</w:t>
      </w:r>
      <w:r w:rsidR="00560A60">
        <w:rPr>
          <w:sz w:val="28"/>
          <w:szCs w:val="28"/>
        </w:rPr>
        <w:t xml:space="preserve"> </w:t>
      </w:r>
      <w:r w:rsidR="00486246">
        <w:rPr>
          <w:sz w:val="28"/>
          <w:szCs w:val="28"/>
        </w:rPr>
        <w:t>декабря</w:t>
      </w:r>
      <w:r w:rsidR="008C795F" w:rsidRPr="00477263">
        <w:rPr>
          <w:sz w:val="28"/>
          <w:szCs w:val="28"/>
        </w:rPr>
        <w:t xml:space="preserve"> 201</w:t>
      </w:r>
      <w:r w:rsidR="00B12C03" w:rsidRPr="00477263">
        <w:rPr>
          <w:sz w:val="28"/>
          <w:szCs w:val="28"/>
        </w:rPr>
        <w:t>9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486246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86246">
        <w:rPr>
          <w:sz w:val="28"/>
          <w:szCs w:val="28"/>
        </w:rPr>
        <w:t>18</w:t>
      </w:r>
      <w:r w:rsidR="002D1142">
        <w:rPr>
          <w:sz w:val="28"/>
          <w:szCs w:val="28"/>
        </w:rPr>
        <w:t xml:space="preserve"> </w:t>
      </w:r>
      <w:r w:rsidR="00150F8C">
        <w:rPr>
          <w:sz w:val="28"/>
          <w:szCs w:val="28"/>
        </w:rPr>
        <w:t>декабря</w:t>
      </w:r>
      <w:r w:rsidR="00B12C03">
        <w:rPr>
          <w:sz w:val="28"/>
          <w:szCs w:val="28"/>
        </w:rPr>
        <w:t xml:space="preserve"> 2019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D1142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7A05F1" w:rsidRPr="000922E3">
        <w:rPr>
          <w:sz w:val="28"/>
          <w:szCs w:val="28"/>
        </w:rPr>
        <w:t xml:space="preserve">с </w:t>
      </w:r>
      <w:r w:rsidR="00357496">
        <w:rPr>
          <w:sz w:val="28"/>
          <w:szCs w:val="28"/>
        </w:rPr>
        <w:t xml:space="preserve">            </w:t>
      </w:r>
      <w:r w:rsidR="00F24F99">
        <w:rPr>
          <w:sz w:val="28"/>
          <w:szCs w:val="28"/>
        </w:rPr>
        <w:t>19</w:t>
      </w:r>
      <w:r w:rsidR="007A05F1">
        <w:rPr>
          <w:sz w:val="28"/>
          <w:szCs w:val="28"/>
        </w:rPr>
        <w:t xml:space="preserve"> ноября</w:t>
      </w:r>
      <w:r w:rsidR="007A05F1" w:rsidRPr="000922E3">
        <w:rPr>
          <w:sz w:val="28"/>
          <w:szCs w:val="28"/>
        </w:rPr>
        <w:t xml:space="preserve"> 201</w:t>
      </w:r>
      <w:r w:rsidR="007A05F1">
        <w:rPr>
          <w:sz w:val="28"/>
          <w:szCs w:val="28"/>
        </w:rPr>
        <w:t>9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7A05F1" w:rsidRPr="00757826" w:rsidRDefault="007A05F1" w:rsidP="00757826">
      <w:pPr>
        <w:ind w:firstLine="851"/>
        <w:jc w:val="both"/>
        <w:rPr>
          <w:sz w:val="28"/>
          <w:szCs w:val="28"/>
        </w:rPr>
      </w:pPr>
    </w:p>
    <w:p w:rsidR="00782007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>поселения Тимашевского района                                                      Е.В. Туринцева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F43" w:rsidRDefault="003B1F43">
      <w:r>
        <w:separator/>
      </w:r>
    </w:p>
  </w:endnote>
  <w:endnote w:type="continuationSeparator" w:id="1">
    <w:p w:rsidR="003B1F43" w:rsidRDefault="003B1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517F11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F43" w:rsidRDefault="003B1F43">
      <w:r>
        <w:separator/>
      </w:r>
    </w:p>
  </w:footnote>
  <w:footnote w:type="continuationSeparator" w:id="1">
    <w:p w:rsidR="003B1F43" w:rsidRDefault="003B1F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517F11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517F11">
        <w:pPr>
          <w:pStyle w:val="a3"/>
          <w:jc w:val="center"/>
        </w:pPr>
        <w:fldSimple w:instr=" PAGE   \* MERGEFORMAT ">
          <w:r w:rsidR="00D21A7C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2769</TotalTime>
  <Pages>1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248</cp:revision>
  <cp:lastPrinted>2019-11-19T09:48:00Z</cp:lastPrinted>
  <dcterms:created xsi:type="dcterms:W3CDTF">2011-06-08T03:55:00Z</dcterms:created>
  <dcterms:modified xsi:type="dcterms:W3CDTF">2019-11-19T09:48:00Z</dcterms:modified>
</cp:coreProperties>
</file>